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728" w:rsidRPr="00661AF9" w:rsidRDefault="003D5728" w:rsidP="003D5728">
      <w:pPr>
        <w:spacing w:after="200" w:line="276" w:lineRule="auto"/>
        <w:jc w:val="center"/>
        <w:rPr>
          <w:b/>
          <w:sz w:val="32"/>
        </w:rPr>
      </w:pPr>
      <w:r w:rsidRPr="00661AF9">
        <w:rPr>
          <w:b/>
          <w:sz w:val="32"/>
        </w:rPr>
        <w:t xml:space="preserve">Centar za razvoj karijere Univerziteta </w:t>
      </w:r>
      <w:r w:rsidR="008D5B52">
        <w:rPr>
          <w:b/>
          <w:sz w:val="32"/>
        </w:rPr>
        <w:t xml:space="preserve">Singidunum </w:t>
      </w:r>
      <w:r w:rsidRPr="00661AF9">
        <w:rPr>
          <w:b/>
          <w:sz w:val="32"/>
        </w:rPr>
        <w:t>i Infostud</w:t>
      </w:r>
    </w:p>
    <w:p w:rsidR="003D5728" w:rsidRPr="00661AF9" w:rsidRDefault="003D5728" w:rsidP="003D5728">
      <w:pPr>
        <w:spacing w:after="200" w:line="276" w:lineRule="auto"/>
        <w:jc w:val="center"/>
        <w:rPr>
          <w:b/>
          <w:sz w:val="32"/>
        </w:rPr>
      </w:pPr>
    </w:p>
    <w:p w:rsidR="003D5728" w:rsidRDefault="003D5728" w:rsidP="003D5728">
      <w:pPr>
        <w:spacing w:after="200" w:line="276" w:lineRule="auto"/>
        <w:jc w:val="center"/>
        <w:rPr>
          <w:b/>
          <w:sz w:val="32"/>
        </w:rPr>
      </w:pPr>
    </w:p>
    <w:p w:rsidR="003D5728" w:rsidRDefault="003D5728" w:rsidP="003D5728">
      <w:pPr>
        <w:spacing w:after="200" w:line="276" w:lineRule="auto"/>
        <w:jc w:val="center"/>
        <w:rPr>
          <w:b/>
          <w:sz w:val="32"/>
        </w:rPr>
      </w:pPr>
    </w:p>
    <w:p w:rsidR="003D5728" w:rsidRDefault="003D5728" w:rsidP="003D5728">
      <w:pPr>
        <w:spacing w:after="200" w:line="276" w:lineRule="auto"/>
        <w:jc w:val="center"/>
        <w:rPr>
          <w:b/>
          <w:sz w:val="32"/>
        </w:rPr>
      </w:pPr>
    </w:p>
    <w:p w:rsidR="003D5728" w:rsidRDefault="003D5728" w:rsidP="003D5728">
      <w:pPr>
        <w:spacing w:after="200" w:line="276" w:lineRule="auto"/>
        <w:jc w:val="center"/>
        <w:rPr>
          <w:b/>
          <w:sz w:val="32"/>
        </w:rPr>
      </w:pPr>
    </w:p>
    <w:p w:rsidR="003D5728" w:rsidRPr="00661AF9" w:rsidRDefault="003D5728" w:rsidP="003D5728">
      <w:pPr>
        <w:spacing w:after="200" w:line="276" w:lineRule="auto"/>
        <w:jc w:val="center"/>
        <w:rPr>
          <w:b/>
          <w:sz w:val="32"/>
        </w:rPr>
      </w:pPr>
    </w:p>
    <w:p w:rsidR="003D5728" w:rsidRPr="00661AF9" w:rsidRDefault="003D5728" w:rsidP="003D5728">
      <w:pPr>
        <w:spacing w:after="200" w:line="276" w:lineRule="auto"/>
        <w:jc w:val="center"/>
        <w:rPr>
          <w:b/>
          <w:sz w:val="32"/>
        </w:rPr>
      </w:pPr>
      <w:r w:rsidRPr="00661AF9">
        <w:rPr>
          <w:b/>
          <w:sz w:val="32"/>
        </w:rPr>
        <w:t>Izveštaj sa okruglog stola na temu:</w:t>
      </w:r>
    </w:p>
    <w:p w:rsidR="003D5728" w:rsidRPr="00661AF9" w:rsidRDefault="003D5728" w:rsidP="003D5728">
      <w:pPr>
        <w:spacing w:after="200" w:line="276" w:lineRule="auto"/>
        <w:jc w:val="center"/>
        <w:rPr>
          <w:b/>
          <w:sz w:val="44"/>
          <w:szCs w:val="44"/>
        </w:rPr>
      </w:pPr>
      <w:r w:rsidRPr="00661AF9">
        <w:rPr>
          <w:b/>
          <w:bCs/>
          <w:sz w:val="44"/>
          <w:szCs w:val="44"/>
        </w:rPr>
        <w:t>"Potrebe poslodavaca – poželjne veštine i znanja budućih zaposlenih"</w:t>
      </w:r>
    </w:p>
    <w:p w:rsidR="003D5728" w:rsidRDefault="003D5728" w:rsidP="003D5728">
      <w:pPr>
        <w:spacing w:after="200" w:line="276" w:lineRule="auto"/>
        <w:jc w:val="center"/>
        <w:rPr>
          <w:bCs/>
          <w:sz w:val="28"/>
        </w:rPr>
      </w:pPr>
    </w:p>
    <w:p w:rsidR="003D5728" w:rsidRDefault="003D5728" w:rsidP="003D5728">
      <w:pPr>
        <w:spacing w:after="200" w:line="276" w:lineRule="auto"/>
        <w:jc w:val="center"/>
        <w:rPr>
          <w:bCs/>
          <w:sz w:val="28"/>
        </w:rPr>
      </w:pPr>
    </w:p>
    <w:p w:rsidR="003D5728" w:rsidRDefault="003D5728" w:rsidP="003D5728">
      <w:pPr>
        <w:spacing w:after="200" w:line="276" w:lineRule="auto"/>
        <w:jc w:val="center"/>
        <w:rPr>
          <w:bCs/>
          <w:sz w:val="28"/>
        </w:rPr>
      </w:pPr>
    </w:p>
    <w:p w:rsidR="003D5728" w:rsidRDefault="003D5728" w:rsidP="003D5728">
      <w:pPr>
        <w:spacing w:after="200" w:line="276" w:lineRule="auto"/>
        <w:jc w:val="center"/>
        <w:rPr>
          <w:bCs/>
          <w:sz w:val="28"/>
        </w:rPr>
      </w:pPr>
    </w:p>
    <w:p w:rsidR="003D5728" w:rsidRDefault="003D5728" w:rsidP="003D5728">
      <w:pPr>
        <w:spacing w:after="200" w:line="276" w:lineRule="auto"/>
        <w:jc w:val="center"/>
        <w:rPr>
          <w:bCs/>
          <w:sz w:val="28"/>
        </w:rPr>
      </w:pPr>
    </w:p>
    <w:p w:rsidR="003D5728" w:rsidRDefault="003D5728" w:rsidP="003D5728">
      <w:pPr>
        <w:spacing w:after="200" w:line="276" w:lineRule="auto"/>
        <w:jc w:val="center"/>
        <w:rPr>
          <w:bCs/>
          <w:sz w:val="28"/>
        </w:rPr>
      </w:pPr>
    </w:p>
    <w:p w:rsidR="003D5728" w:rsidRDefault="003D5728" w:rsidP="003D5728">
      <w:pPr>
        <w:spacing w:after="200" w:line="276" w:lineRule="auto"/>
        <w:jc w:val="center"/>
        <w:rPr>
          <w:bCs/>
          <w:sz w:val="28"/>
        </w:rPr>
      </w:pPr>
    </w:p>
    <w:p w:rsidR="003D5728" w:rsidRDefault="003D5728" w:rsidP="003D5728">
      <w:pPr>
        <w:spacing w:after="200" w:line="276" w:lineRule="auto"/>
        <w:jc w:val="center"/>
        <w:rPr>
          <w:bCs/>
          <w:sz w:val="28"/>
        </w:rPr>
      </w:pPr>
    </w:p>
    <w:p w:rsidR="008D5B52" w:rsidRPr="008D5B52" w:rsidRDefault="008D5B52" w:rsidP="008D5B52">
      <w:pPr>
        <w:spacing w:after="200" w:line="276" w:lineRule="auto"/>
        <w:jc w:val="center"/>
        <w:rPr>
          <w:b/>
          <w:sz w:val="32"/>
        </w:rPr>
      </w:pPr>
      <w:r w:rsidRPr="008D5B52">
        <w:rPr>
          <w:bCs/>
          <w:sz w:val="32"/>
        </w:rPr>
        <w:t>24.12.2013. u 10h</w:t>
      </w:r>
      <w:r w:rsidRPr="008D5B52">
        <w:rPr>
          <w:b/>
          <w:sz w:val="32"/>
        </w:rPr>
        <w:br/>
        <w:t>Fakultet za ekonomiju, finansije i administraciju</w:t>
      </w:r>
    </w:p>
    <w:p w:rsidR="003D5728" w:rsidRDefault="003D5728" w:rsidP="008D5B52">
      <w:pPr>
        <w:spacing w:after="200" w:line="276" w:lineRule="auto"/>
        <w:rPr>
          <w:b/>
          <w:sz w:val="28"/>
        </w:rPr>
      </w:pPr>
      <w:r>
        <w:rPr>
          <w:b/>
          <w:sz w:val="28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2088489955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3D5728" w:rsidRDefault="003D5728" w:rsidP="003D5728">
          <w:pPr>
            <w:pStyle w:val="TOCHeading"/>
          </w:pPr>
          <w:r>
            <w:t>Sadržaj:</w:t>
          </w:r>
        </w:p>
        <w:p w:rsidR="003D5728" w:rsidRPr="003B0C80" w:rsidRDefault="003D5728" w:rsidP="003D5728">
          <w:pPr>
            <w:rPr>
              <w:lang w:eastAsia="ja-JP"/>
            </w:rPr>
          </w:pPr>
        </w:p>
        <w:p w:rsidR="005271A5" w:rsidRDefault="007E49D7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r w:rsidRPr="007E49D7">
            <w:fldChar w:fldCharType="begin"/>
          </w:r>
          <w:r w:rsidR="003D5728">
            <w:instrText xml:space="preserve"> TOC \o "1-3" \h \z \u </w:instrText>
          </w:r>
          <w:r w:rsidRPr="007E49D7">
            <w:fldChar w:fldCharType="separate"/>
          </w:r>
          <w:hyperlink w:anchor="_Toc377466113" w:history="1">
            <w:r w:rsidR="005271A5" w:rsidRPr="00213922">
              <w:rPr>
                <w:rStyle w:val="Hyperlink"/>
                <w:noProof/>
              </w:rPr>
              <w:t>Prisutni na okruglom stolu</w:t>
            </w:r>
            <w:r w:rsidR="005271A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271A5">
              <w:rPr>
                <w:noProof/>
                <w:webHidden/>
              </w:rPr>
              <w:instrText xml:space="preserve"> PAGEREF _Toc377466113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271A5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271A5" w:rsidRDefault="007E49D7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77466114" w:history="1">
            <w:r w:rsidR="005271A5" w:rsidRPr="00213922">
              <w:rPr>
                <w:rStyle w:val="Hyperlink"/>
                <w:noProof/>
              </w:rPr>
              <w:t>Agenda</w:t>
            </w:r>
            <w:r w:rsidR="005271A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271A5">
              <w:rPr>
                <w:noProof/>
                <w:webHidden/>
              </w:rPr>
              <w:instrText xml:space="preserve"> PAGEREF _Toc377466114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271A5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271A5" w:rsidRDefault="007E49D7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77466115" w:history="1">
            <w:r w:rsidR="005271A5" w:rsidRPr="00213922">
              <w:rPr>
                <w:rStyle w:val="Hyperlink"/>
                <w:noProof/>
              </w:rPr>
              <w:t>Predstavljanje rezultata</w:t>
            </w:r>
            <w:r w:rsidR="005271A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271A5">
              <w:rPr>
                <w:noProof/>
                <w:webHidden/>
              </w:rPr>
              <w:instrText xml:space="preserve"> PAGEREF _Toc377466115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271A5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271A5" w:rsidRDefault="007E49D7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77466116" w:history="1">
            <w:r w:rsidR="005271A5" w:rsidRPr="00213922">
              <w:rPr>
                <w:rStyle w:val="Hyperlink"/>
                <w:noProof/>
              </w:rPr>
              <w:t>Diskusija</w:t>
            </w:r>
            <w:r w:rsidR="005271A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271A5">
              <w:rPr>
                <w:noProof/>
                <w:webHidden/>
              </w:rPr>
              <w:instrText xml:space="preserve"> PAGEREF _Toc377466116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271A5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271A5" w:rsidRDefault="007E49D7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77466117" w:history="1">
            <w:r w:rsidR="005271A5" w:rsidRPr="00213922">
              <w:rPr>
                <w:rStyle w:val="Hyperlink"/>
                <w:noProof/>
              </w:rPr>
              <w:t>Zaključak</w:t>
            </w:r>
            <w:r w:rsidR="005271A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271A5">
              <w:rPr>
                <w:noProof/>
                <w:webHidden/>
              </w:rPr>
              <w:instrText xml:space="preserve"> PAGEREF _Toc377466117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271A5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D5728" w:rsidRDefault="007E49D7" w:rsidP="003D5728">
          <w:r>
            <w:rPr>
              <w:b/>
              <w:bCs/>
              <w:noProof/>
            </w:rPr>
            <w:fldChar w:fldCharType="end"/>
          </w:r>
        </w:p>
      </w:sdtContent>
    </w:sdt>
    <w:p w:rsidR="005271A5" w:rsidRDefault="005271A5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5C6CE6" w:rsidRDefault="005271A5" w:rsidP="005271A5">
      <w:pPr>
        <w:pStyle w:val="Heading1"/>
      </w:pPr>
      <w:bookmarkStart w:id="0" w:name="_Toc377466113"/>
      <w:r>
        <w:lastRenderedPageBreak/>
        <w:t>Prisutni na okruglom stolu</w:t>
      </w:r>
      <w:bookmarkEnd w:id="0"/>
    </w:p>
    <w:p w:rsidR="005271A5" w:rsidRDefault="005271A5" w:rsidP="001D2425">
      <w:pPr>
        <w:rPr>
          <w:b/>
        </w:rPr>
      </w:pPr>
    </w:p>
    <w:p w:rsidR="005C6CE6" w:rsidRDefault="005C6CE6" w:rsidP="005C6CE6">
      <w:pPr>
        <w:pStyle w:val="ListParagraph"/>
        <w:numPr>
          <w:ilvl w:val="0"/>
          <w:numId w:val="7"/>
        </w:numPr>
      </w:pPr>
      <w:r w:rsidRPr="005C6CE6">
        <w:t>Marija Petronijević, Ministarstvo omladine i sporta</w:t>
      </w:r>
    </w:p>
    <w:p w:rsidR="005C6CE6" w:rsidRDefault="005C6CE6" w:rsidP="005C6CE6">
      <w:pPr>
        <w:pStyle w:val="ListParagraph"/>
        <w:numPr>
          <w:ilvl w:val="0"/>
          <w:numId w:val="7"/>
        </w:numPr>
      </w:pPr>
      <w:r>
        <w:t>Jovana Krsmanović, Infostud</w:t>
      </w:r>
    </w:p>
    <w:p w:rsidR="005C6CE6" w:rsidRDefault="005C6CE6" w:rsidP="005C6CE6">
      <w:pPr>
        <w:pStyle w:val="ListParagraph"/>
        <w:numPr>
          <w:ilvl w:val="0"/>
          <w:numId w:val="7"/>
        </w:numPr>
      </w:pPr>
      <w:r>
        <w:t>Tomislav Ćetković, Infostud</w:t>
      </w:r>
    </w:p>
    <w:p w:rsidR="005C6CE6" w:rsidRDefault="005C6CE6" w:rsidP="005C6CE6">
      <w:pPr>
        <w:pStyle w:val="ListParagraph"/>
        <w:numPr>
          <w:ilvl w:val="0"/>
          <w:numId w:val="7"/>
        </w:numPr>
      </w:pPr>
      <w:r>
        <w:t>Iskra Maksimović, FEFA</w:t>
      </w:r>
    </w:p>
    <w:p w:rsidR="005C6CE6" w:rsidRDefault="005C6CE6" w:rsidP="005C6CE6">
      <w:pPr>
        <w:pStyle w:val="ListParagraph"/>
        <w:numPr>
          <w:ilvl w:val="0"/>
          <w:numId w:val="7"/>
        </w:numPr>
      </w:pPr>
      <w:r>
        <w:t>Stefan Nenadović, FEFA</w:t>
      </w:r>
    </w:p>
    <w:p w:rsidR="005C6CE6" w:rsidRDefault="005C6CE6" w:rsidP="005C6CE6">
      <w:pPr>
        <w:pStyle w:val="ListParagraph"/>
        <w:numPr>
          <w:ilvl w:val="0"/>
          <w:numId w:val="7"/>
        </w:numPr>
      </w:pPr>
      <w:r>
        <w:t>Nada Vojnović, FEFA</w:t>
      </w:r>
    </w:p>
    <w:p w:rsidR="005C6CE6" w:rsidRDefault="005C6CE6" w:rsidP="005C6CE6">
      <w:pPr>
        <w:pStyle w:val="ListParagraph"/>
        <w:numPr>
          <w:ilvl w:val="0"/>
          <w:numId w:val="7"/>
        </w:numPr>
      </w:pPr>
      <w:r>
        <w:t>Stevan Lakatoš, FEFA</w:t>
      </w:r>
    </w:p>
    <w:p w:rsidR="005C6CE6" w:rsidRDefault="005C6CE6" w:rsidP="005C6CE6">
      <w:pPr>
        <w:pStyle w:val="ListParagraph"/>
        <w:numPr>
          <w:ilvl w:val="0"/>
          <w:numId w:val="7"/>
        </w:numPr>
      </w:pPr>
      <w:r>
        <w:t>Radmila Kopilović, FEFA</w:t>
      </w:r>
    </w:p>
    <w:p w:rsidR="005C6CE6" w:rsidRDefault="005C6CE6" w:rsidP="005C6CE6">
      <w:pPr>
        <w:pStyle w:val="ListParagraph"/>
        <w:numPr>
          <w:ilvl w:val="0"/>
          <w:numId w:val="7"/>
        </w:numPr>
      </w:pPr>
      <w:r>
        <w:t>Dušan Borovčanin, SKONUS</w:t>
      </w:r>
    </w:p>
    <w:p w:rsidR="005C6CE6" w:rsidRDefault="005C6CE6" w:rsidP="005C6CE6">
      <w:pPr>
        <w:pStyle w:val="ListParagraph"/>
        <w:numPr>
          <w:ilvl w:val="0"/>
          <w:numId w:val="7"/>
        </w:numPr>
      </w:pPr>
      <w:r>
        <w:t>Sandra Nešić, FEFA</w:t>
      </w:r>
    </w:p>
    <w:p w:rsidR="005C6CE6" w:rsidRDefault="005C6CE6" w:rsidP="005C6CE6">
      <w:pPr>
        <w:pStyle w:val="ListParagraph"/>
        <w:numPr>
          <w:ilvl w:val="0"/>
          <w:numId w:val="7"/>
        </w:numPr>
      </w:pPr>
      <w:r>
        <w:t>Ivana Petrović, FEFA</w:t>
      </w:r>
    </w:p>
    <w:p w:rsidR="005C6CE6" w:rsidRDefault="005C6CE6" w:rsidP="005C6CE6">
      <w:pPr>
        <w:pStyle w:val="ListParagraph"/>
        <w:numPr>
          <w:ilvl w:val="0"/>
          <w:numId w:val="7"/>
        </w:numPr>
      </w:pPr>
      <w:r>
        <w:t>Ivan Živanović, FEFA</w:t>
      </w:r>
    </w:p>
    <w:p w:rsidR="005C6CE6" w:rsidRDefault="005C6CE6" w:rsidP="005C6CE6">
      <w:pPr>
        <w:pStyle w:val="ListParagraph"/>
        <w:numPr>
          <w:ilvl w:val="0"/>
          <w:numId w:val="7"/>
        </w:numPr>
      </w:pPr>
      <w:r>
        <w:t>Marijana Krunić, FEFA</w:t>
      </w:r>
    </w:p>
    <w:p w:rsidR="005C6CE6" w:rsidRDefault="005C6CE6" w:rsidP="005C6CE6">
      <w:pPr>
        <w:pStyle w:val="ListParagraph"/>
        <w:numPr>
          <w:ilvl w:val="0"/>
          <w:numId w:val="7"/>
        </w:numPr>
      </w:pPr>
      <w:r>
        <w:t>Ana Vjetrov, FEFA</w:t>
      </w:r>
    </w:p>
    <w:p w:rsidR="005C6CE6" w:rsidRDefault="005C6CE6" w:rsidP="005C6CE6">
      <w:pPr>
        <w:pStyle w:val="ListParagraph"/>
        <w:numPr>
          <w:ilvl w:val="0"/>
          <w:numId w:val="7"/>
        </w:numPr>
      </w:pPr>
      <w:r>
        <w:t>Milica Stupar, S Servis</w:t>
      </w:r>
    </w:p>
    <w:p w:rsidR="005C6CE6" w:rsidRDefault="005C6CE6" w:rsidP="005C6CE6">
      <w:pPr>
        <w:pStyle w:val="ListParagraph"/>
        <w:numPr>
          <w:ilvl w:val="0"/>
          <w:numId w:val="7"/>
        </w:numPr>
      </w:pPr>
      <w:r>
        <w:t>Lazar Dražeta, Univerzitet Singidunum</w:t>
      </w:r>
    </w:p>
    <w:p w:rsidR="005C6CE6" w:rsidRPr="005C6CE6" w:rsidRDefault="005C6CE6" w:rsidP="005C6CE6"/>
    <w:p w:rsidR="005271A5" w:rsidRDefault="005271A5">
      <w:pPr>
        <w:spacing w:after="200" w:line="276" w:lineRule="auto"/>
      </w:pPr>
      <w:r>
        <w:br w:type="page"/>
      </w:r>
    </w:p>
    <w:p w:rsidR="001D2425" w:rsidRDefault="005271A5" w:rsidP="005271A5">
      <w:pPr>
        <w:pStyle w:val="Heading1"/>
      </w:pPr>
      <w:bookmarkStart w:id="1" w:name="_Toc377466114"/>
      <w:r>
        <w:lastRenderedPageBreak/>
        <w:t>Agenda</w:t>
      </w:r>
      <w:bookmarkEnd w:id="1"/>
    </w:p>
    <w:p w:rsidR="005271A5" w:rsidRDefault="005271A5" w:rsidP="001D2425"/>
    <w:p w:rsidR="00B57129" w:rsidRPr="00B57129" w:rsidRDefault="00B57129" w:rsidP="00B57129">
      <w:pPr>
        <w:rPr>
          <w:rStyle w:val="Strong"/>
          <w:b w:val="0"/>
          <w:bCs w:val="0"/>
        </w:rPr>
      </w:pPr>
      <w:r w:rsidRPr="00B57129">
        <w:rPr>
          <w:b/>
        </w:rPr>
        <w:t xml:space="preserve">Okrugli sto:  </w:t>
      </w:r>
      <w:r w:rsidRPr="00B57129">
        <w:rPr>
          <w:rStyle w:val="Strong"/>
          <w:b w:val="0"/>
        </w:rPr>
        <w:t>"Potrebe poslodavaca – poželjne veštine i znanja budućih zaposlenih"</w:t>
      </w:r>
    </w:p>
    <w:p w:rsidR="00B57129" w:rsidRPr="00B57129" w:rsidRDefault="00B57129" w:rsidP="00B57129">
      <w:pPr>
        <w:rPr>
          <w:rStyle w:val="Strong"/>
          <w:b w:val="0"/>
        </w:rPr>
      </w:pPr>
      <w:r w:rsidRPr="00B57129">
        <w:rPr>
          <w:rStyle w:val="Strong"/>
        </w:rPr>
        <w:t>Mesto održavanja:</w:t>
      </w:r>
      <w:r w:rsidRPr="00B57129">
        <w:rPr>
          <w:rStyle w:val="Strong"/>
          <w:b w:val="0"/>
        </w:rPr>
        <w:t xml:space="preserve"> 24.12.2013. u 10h, Fakultet za ekonomiju, finansije i administraciju</w:t>
      </w:r>
    </w:p>
    <w:p w:rsidR="00B57129" w:rsidRDefault="00B57129" w:rsidP="00B57129">
      <w:pPr>
        <w:jc w:val="both"/>
        <w:rPr>
          <w:b/>
          <w:bCs/>
        </w:rPr>
      </w:pPr>
      <w:r w:rsidRPr="00C96F0E">
        <w:rPr>
          <w:b/>
          <w:bCs/>
        </w:rPr>
        <w:br/>
      </w:r>
      <w:r w:rsidRPr="00DA3C6C">
        <w:rPr>
          <w:b/>
        </w:rPr>
        <w:t>Program:</w:t>
      </w:r>
      <w:r>
        <w:rPr>
          <w:b/>
        </w:rPr>
        <w:br/>
      </w:r>
      <w:r w:rsidRPr="00A86BB8">
        <w:rPr>
          <w:b/>
          <w:bCs/>
        </w:rPr>
        <w:br/>
      </w:r>
      <w:r>
        <w:rPr>
          <w:bCs/>
        </w:rPr>
        <w:t>10:00 - 10</w:t>
      </w:r>
      <w:r w:rsidRPr="004F7874">
        <w:rPr>
          <w:bCs/>
        </w:rPr>
        <w:t>:30</w:t>
      </w:r>
      <w:r>
        <w:rPr>
          <w:b/>
          <w:bCs/>
        </w:rPr>
        <w:t xml:space="preserve">         Predstavljanje rezultata</w:t>
      </w:r>
      <w:r w:rsidRPr="00551D16">
        <w:rPr>
          <w:b/>
          <w:bCs/>
        </w:rPr>
        <w:t xml:space="preserve"> istraživanja potreba poslodavaca u pogledu poželjnih profila budućih zaposlenih sa visokim obrazovanjem       </w:t>
      </w:r>
    </w:p>
    <w:p w:rsidR="00B57129" w:rsidRPr="00B57129" w:rsidRDefault="00B57129" w:rsidP="00B57129">
      <w:pPr>
        <w:jc w:val="both"/>
        <w:rPr>
          <w:bCs/>
        </w:rPr>
      </w:pPr>
      <w:r>
        <w:rPr>
          <w:b/>
          <w:bCs/>
        </w:rPr>
        <w:br/>
      </w:r>
      <w:r>
        <w:rPr>
          <w:bCs/>
        </w:rPr>
        <w:t>10</w:t>
      </w:r>
      <w:r w:rsidRPr="004F7874">
        <w:rPr>
          <w:bCs/>
        </w:rPr>
        <w:t xml:space="preserve">:30 - </w:t>
      </w:r>
      <w:r>
        <w:rPr>
          <w:bCs/>
        </w:rPr>
        <w:t xml:space="preserve"> 12:0</w:t>
      </w:r>
      <w:r w:rsidRPr="004F7874">
        <w:rPr>
          <w:bCs/>
        </w:rPr>
        <w:t>0</w:t>
      </w:r>
      <w:r w:rsidRPr="004F7874">
        <w:rPr>
          <w:bCs/>
        </w:rPr>
        <w:tab/>
      </w:r>
      <w:r>
        <w:rPr>
          <w:b/>
          <w:bCs/>
        </w:rPr>
        <w:t>Diskusija</w:t>
      </w:r>
      <w:r w:rsidRPr="00A86BB8">
        <w:br/>
      </w:r>
    </w:p>
    <w:p w:rsidR="00B57129" w:rsidRPr="00A86BB8" w:rsidRDefault="00B57129" w:rsidP="00B57129">
      <w:pPr>
        <w:rPr>
          <w:b/>
        </w:rPr>
      </w:pPr>
      <w:r w:rsidRPr="00A86BB8">
        <w:rPr>
          <w:b/>
        </w:rPr>
        <w:t>Učesnici:</w:t>
      </w:r>
    </w:p>
    <w:p w:rsidR="00B57129" w:rsidRPr="004F7874" w:rsidRDefault="00B57129" w:rsidP="00B57129">
      <w:pPr>
        <w:pStyle w:val="ListParagraph"/>
        <w:numPr>
          <w:ilvl w:val="0"/>
          <w:numId w:val="9"/>
        </w:numPr>
        <w:contextualSpacing/>
        <w:rPr>
          <w:rFonts w:cs="Arial"/>
          <w:b/>
          <w:bCs/>
          <w:lang w:val="hr-HR"/>
        </w:rPr>
      </w:pPr>
      <w:r w:rsidRPr="004F7874">
        <w:t xml:space="preserve">prof. dr </w:t>
      </w:r>
      <w:r>
        <w:t>Iskra Maksimović– centar za razvoj karijere FEFA</w:t>
      </w:r>
    </w:p>
    <w:p w:rsidR="00B57129" w:rsidRPr="00DF0B07" w:rsidRDefault="00B57129" w:rsidP="00B57129">
      <w:pPr>
        <w:pStyle w:val="ListParagraph"/>
        <w:numPr>
          <w:ilvl w:val="0"/>
          <w:numId w:val="9"/>
        </w:numPr>
        <w:contextualSpacing/>
        <w:rPr>
          <w:rFonts w:cs="Arial"/>
          <w:bCs/>
          <w:lang w:val="hr-HR"/>
        </w:rPr>
      </w:pPr>
      <w:r>
        <w:rPr>
          <w:rFonts w:cs="Arial"/>
          <w:bCs/>
          <w:lang w:val="hr-HR"/>
        </w:rPr>
        <w:t xml:space="preserve">Snežana Klašnja - </w:t>
      </w:r>
      <w:r>
        <w:t>Ministarstvo</w:t>
      </w:r>
      <w:r w:rsidRPr="004F7874">
        <w:t xml:space="preserve"> omladine i sporta</w:t>
      </w:r>
    </w:p>
    <w:p w:rsidR="00B57129" w:rsidRPr="004F7874" w:rsidRDefault="00B57129" w:rsidP="00B57129">
      <w:pPr>
        <w:pStyle w:val="ListParagraph"/>
        <w:numPr>
          <w:ilvl w:val="0"/>
          <w:numId w:val="9"/>
        </w:numPr>
        <w:contextualSpacing/>
        <w:rPr>
          <w:rFonts w:cs="Arial"/>
          <w:bCs/>
          <w:lang w:val="hr-HR"/>
        </w:rPr>
      </w:pPr>
      <w:r>
        <w:t>Predstavnik ministarstva prosvete</w:t>
      </w:r>
    </w:p>
    <w:p w:rsidR="00B57129" w:rsidRPr="00DF0B07" w:rsidRDefault="00B57129" w:rsidP="00B57129">
      <w:pPr>
        <w:pStyle w:val="ListParagraph"/>
        <w:numPr>
          <w:ilvl w:val="0"/>
          <w:numId w:val="9"/>
        </w:numPr>
        <w:contextualSpacing/>
        <w:rPr>
          <w:rFonts w:cs="Arial"/>
          <w:bCs/>
          <w:color w:val="000000"/>
          <w:lang w:val="hr-HR"/>
        </w:rPr>
      </w:pPr>
      <w:r w:rsidRPr="00DF0B07">
        <w:rPr>
          <w:rFonts w:cs="Arial"/>
          <w:bCs/>
          <w:color w:val="000000"/>
          <w:lang w:val="hr-HR"/>
        </w:rPr>
        <w:t>Milica Stupar</w:t>
      </w:r>
      <w:r>
        <w:rPr>
          <w:rFonts w:cs="Arial"/>
          <w:bCs/>
          <w:color w:val="000000"/>
          <w:lang w:val="hr-HR"/>
        </w:rPr>
        <w:t>, HR, S servis</w:t>
      </w:r>
    </w:p>
    <w:p w:rsidR="00B57129" w:rsidRPr="004F7874" w:rsidRDefault="00B57129" w:rsidP="00B57129">
      <w:pPr>
        <w:pStyle w:val="ListParagraph"/>
        <w:numPr>
          <w:ilvl w:val="0"/>
          <w:numId w:val="9"/>
        </w:numPr>
        <w:contextualSpacing/>
        <w:rPr>
          <w:rFonts w:cs="Arial"/>
          <w:b/>
          <w:bCs/>
          <w:color w:val="000000"/>
          <w:lang w:val="hr-HR"/>
        </w:rPr>
      </w:pPr>
      <w:r>
        <w:t>Tomislav Ćetković – Infostud – moderator događaja</w:t>
      </w:r>
    </w:p>
    <w:p w:rsidR="00B57129" w:rsidRPr="00551D16" w:rsidRDefault="00B57129" w:rsidP="00B57129">
      <w:pPr>
        <w:pStyle w:val="ListParagraph"/>
        <w:numPr>
          <w:ilvl w:val="0"/>
          <w:numId w:val="9"/>
        </w:numPr>
        <w:contextualSpacing/>
        <w:rPr>
          <w:rFonts w:cs="Arial"/>
          <w:b/>
          <w:bCs/>
          <w:color w:val="000000"/>
          <w:lang w:val="hr-HR"/>
        </w:rPr>
      </w:pPr>
      <w:r>
        <w:t>Student prodekan FEFA</w:t>
      </w:r>
    </w:p>
    <w:p w:rsidR="00B57129" w:rsidRPr="004F7874" w:rsidRDefault="00B57129" w:rsidP="00B57129">
      <w:pPr>
        <w:rPr>
          <w:rStyle w:val="Strong"/>
          <w:rFonts w:cs="Arial"/>
          <w:color w:val="000000"/>
          <w:lang w:val="hr-HR"/>
        </w:rPr>
      </w:pPr>
    </w:p>
    <w:p w:rsidR="002A24BD" w:rsidRDefault="002A24BD" w:rsidP="001D2425"/>
    <w:p w:rsidR="005271A5" w:rsidRDefault="005271A5" w:rsidP="005271A5">
      <w:pPr>
        <w:pStyle w:val="Heading1"/>
      </w:pPr>
      <w:bookmarkStart w:id="2" w:name="_Toc377466115"/>
      <w:r w:rsidRPr="00BF66F5">
        <w:t>Predstavljanje rezultata</w:t>
      </w:r>
      <w:bookmarkEnd w:id="2"/>
    </w:p>
    <w:p w:rsidR="005271A5" w:rsidRDefault="005271A5" w:rsidP="005271A5"/>
    <w:p w:rsidR="005271A5" w:rsidRDefault="005271A5" w:rsidP="005271A5">
      <w:pPr>
        <w:jc w:val="both"/>
        <w:rPr>
          <w:rStyle w:val="Strong"/>
          <w:b w:val="0"/>
        </w:rPr>
      </w:pPr>
      <w:r>
        <w:t>Skup je započet predstavljanjem rezultata istraživanja koje je sproveo Infostud u okviru Tempus projekta. Prezentaciju na temu “</w:t>
      </w:r>
      <w:r w:rsidRPr="00101205">
        <w:rPr>
          <w:rStyle w:val="Strong"/>
          <w:b w:val="0"/>
        </w:rPr>
        <w:t>Potrebe poslodavaca – poželjne veštine i znanja budućih zaposlenih</w:t>
      </w:r>
      <w:r>
        <w:rPr>
          <w:rStyle w:val="Strong"/>
          <w:b w:val="0"/>
        </w:rPr>
        <w:t>” je održao Tomislav Ćetković iz Infostuda.</w:t>
      </w:r>
    </w:p>
    <w:p w:rsidR="005271A5" w:rsidRDefault="005271A5" w:rsidP="005271A5">
      <w:pPr>
        <w:jc w:val="both"/>
        <w:rPr>
          <w:rStyle w:val="Strong"/>
          <w:b w:val="0"/>
        </w:rPr>
      </w:pPr>
    </w:p>
    <w:p w:rsidR="005271A5" w:rsidRDefault="005271A5" w:rsidP="005271A5">
      <w:pPr>
        <w:jc w:val="both"/>
        <w:rPr>
          <w:b/>
          <w:bCs/>
        </w:rPr>
      </w:pPr>
      <w:r>
        <w:rPr>
          <w:rStyle w:val="Strong"/>
          <w:b w:val="0"/>
        </w:rPr>
        <w:t>U prezentaciji je naveden širi cilj istraživanja, koji podrazumeva r</w:t>
      </w:r>
      <w:r w:rsidRPr="00A32617">
        <w:rPr>
          <w:b/>
          <w:bCs/>
        </w:rPr>
        <w:t xml:space="preserve">azvoj karijernog vođenja </w:t>
      </w:r>
      <w:r w:rsidRPr="00A32617">
        <w:rPr>
          <w:b/>
          <w:bCs/>
          <w:lang/>
        </w:rPr>
        <w:t>u</w:t>
      </w:r>
      <w:r w:rsidRPr="00A32617">
        <w:rPr>
          <w:b/>
          <w:bCs/>
        </w:rPr>
        <w:t xml:space="preserve"> cilju unapređenjavisokog obrazovanja</w:t>
      </w:r>
      <w:r>
        <w:rPr>
          <w:b/>
          <w:bCs/>
        </w:rPr>
        <w:t xml:space="preserve">. </w:t>
      </w:r>
      <w:r w:rsidRPr="00020B56">
        <w:rPr>
          <w:bCs/>
        </w:rPr>
        <w:t>Istra</w:t>
      </w:r>
      <w:r>
        <w:rPr>
          <w:bCs/>
        </w:rPr>
        <w:t>živanjem se htelo doći do informacija koliko su poslodavci upoznati sa reformom visokog obrazovanja, kao i o očekivanjima koja poslodavci imaju od univerziteta i mladih profesionalaca.</w:t>
      </w:r>
    </w:p>
    <w:p w:rsidR="005271A5" w:rsidRDefault="005271A5" w:rsidP="005271A5">
      <w:pPr>
        <w:jc w:val="both"/>
        <w:rPr>
          <w:b/>
          <w:bCs/>
        </w:rPr>
      </w:pPr>
    </w:p>
    <w:p w:rsidR="005271A5" w:rsidRPr="00A32617" w:rsidRDefault="005271A5" w:rsidP="005271A5">
      <w:pPr>
        <w:jc w:val="both"/>
        <w:rPr>
          <w:bCs/>
        </w:rPr>
      </w:pPr>
      <w:r>
        <w:rPr>
          <w:bCs/>
        </w:rPr>
        <w:t>Istraživanje je bilo sprovedeno među poslodavcima iz svih regiona Srbije, a najveći broj njih je iz Beograda. Ukoliko se gleda vlasništvo, najviše je privatnih poslodavaca,  koji su i najčešći klijenti Infostuda.</w:t>
      </w:r>
    </w:p>
    <w:p w:rsidR="005271A5" w:rsidRDefault="005271A5" w:rsidP="005271A5">
      <w:pPr>
        <w:jc w:val="both"/>
        <w:rPr>
          <w:rStyle w:val="Strong"/>
          <w:b w:val="0"/>
        </w:rPr>
      </w:pPr>
    </w:p>
    <w:p w:rsidR="005271A5" w:rsidRDefault="005271A5" w:rsidP="005271A5">
      <w:pPr>
        <w:jc w:val="both"/>
      </w:pPr>
      <w:r>
        <w:t xml:space="preserve">U rezultatima su prikazane informacije o zapošljavanju u proteklih godinu dana, gde se može primetiti ta je generalno bilo zapošljavanja u prethodnih godinu dana i to najviše u kompanijama koje imaju do 500 zaposlenih, dok su najmanje zapošljavali oni koji imaju do 10 zaposlenih. </w:t>
      </w:r>
    </w:p>
    <w:p w:rsidR="005271A5" w:rsidRDefault="005271A5" w:rsidP="005271A5">
      <w:pPr>
        <w:jc w:val="both"/>
      </w:pPr>
    </w:p>
    <w:p w:rsidR="005271A5" w:rsidRDefault="005271A5" w:rsidP="005271A5">
      <w:pPr>
        <w:jc w:val="both"/>
      </w:pPr>
      <w:r>
        <w:t>Nakon toga su predstavljene informacije o zastupljenosti stručnih praksi za studente, gde je predstavljeno da oko 70% poslodavaca nije organizovalo praksu u prethodnih godinu dana. Najčešći razlozi za slab odziv poslodavaca je administracija koja prati organizovanje stručne prakse, kao i nedostatak vremena zaposlenih da objašnjavaju proces rada u kompaniji. Sa druge strane se spominje i nedostatak inicijative mladih da izdvoje vreme tokom raspusta radi obavljanja prakse.</w:t>
      </w:r>
    </w:p>
    <w:p w:rsidR="005271A5" w:rsidRDefault="005271A5" w:rsidP="005271A5">
      <w:pPr>
        <w:jc w:val="both"/>
      </w:pPr>
    </w:p>
    <w:p w:rsidR="005271A5" w:rsidRDefault="005271A5" w:rsidP="005271A5">
      <w:pPr>
        <w:jc w:val="both"/>
      </w:pPr>
      <w:r>
        <w:t>Prema planu poslodavaca za zapošljavanje u naredne 2 godine, najviše će se zapošljavati (kao i u prethodnoj godini) stručnjavi poslovnih usluga i administracije kao i stručnjaci za informaciono-komunikacione tehnologije, dok će se najmanje zapošljavati zdravstveni stručnjaci  i stručnjaci za obrazovanje i vaspitanje, što je i smisleno s obzirom da ove kadrove u najvećoj meri zapošljava država.</w:t>
      </w:r>
    </w:p>
    <w:p w:rsidR="005271A5" w:rsidRDefault="005271A5" w:rsidP="005271A5">
      <w:pPr>
        <w:jc w:val="both"/>
      </w:pPr>
    </w:p>
    <w:p w:rsidR="005271A5" w:rsidRPr="006607A1" w:rsidRDefault="005271A5" w:rsidP="005271A5">
      <w:pPr>
        <w:jc w:val="both"/>
        <w:rPr>
          <w:lang/>
        </w:rPr>
      </w:pPr>
      <w:r>
        <w:t xml:space="preserve">Ukoliko gledamo koja tri znanja, sposobnosti i veštine treba da poseduju diplomirani studenti i koje poslodavci najviše cene, na najvažnijem mestu su sposobnost timskog rada, organizacije i planiranja i sposobnost za daljim učenjem i usavršavanjem. Ako uzmemo u obzir one sposobnosti za koje poslodavci smatraju da studenti u većoj meri poseduju, onda se ističu </w:t>
      </w:r>
      <w:r w:rsidRPr="006607A1">
        <w:rPr>
          <w:lang w:val="vi-VN"/>
        </w:rPr>
        <w:t>sposobnost pisane i usmene komunikacije na stranom jeziku</w:t>
      </w:r>
      <w:r>
        <w:rPr>
          <w:lang/>
        </w:rPr>
        <w:t xml:space="preserve">, </w:t>
      </w:r>
      <w:r w:rsidRPr="006607A1">
        <w:rPr>
          <w:lang w:val="vi-VN"/>
        </w:rPr>
        <w:t>upotreba kompjuterskih programa iz oblasti studija</w:t>
      </w:r>
      <w:r>
        <w:rPr>
          <w:lang/>
        </w:rPr>
        <w:t xml:space="preserve"> i </w:t>
      </w:r>
      <w:r w:rsidRPr="006607A1">
        <w:rPr>
          <w:lang w:val="vi-VN"/>
        </w:rPr>
        <w:t>sposobnost za daljim učenjem i usavršavanjem</w:t>
      </w:r>
      <w:r>
        <w:rPr>
          <w:lang/>
        </w:rPr>
        <w:t>. Sposobnosti na kojima studenti treba da rade, odnosno za koje poslodavci smatraju da im nedostaju su sposobnost preuzimanja inicijative, kritičkog mišljenja i sposobnost donošenja odluka.</w:t>
      </w:r>
    </w:p>
    <w:p w:rsidR="005271A5" w:rsidRDefault="005271A5" w:rsidP="005271A5">
      <w:pPr>
        <w:jc w:val="both"/>
      </w:pPr>
    </w:p>
    <w:p w:rsidR="005271A5" w:rsidRPr="00ED561F" w:rsidRDefault="005271A5" w:rsidP="005271A5">
      <w:pPr>
        <w:jc w:val="both"/>
      </w:pPr>
      <w:r>
        <w:rPr>
          <w:lang/>
        </w:rPr>
        <w:t xml:space="preserve">Ako uzmemo u obzir šta poslodavci najviše cene prilikom selekcije kandidata, najviše se ističu visoka motivacija, radno iskustvo (prakse) i neformalno obrazovanja (dodatne obuke). </w:t>
      </w:r>
      <w:r w:rsidRPr="00085986">
        <w:t>Ovi kvaliteti mogu kandidatima doneti prednost u odnosu na ostale prilikom zapošljavanja</w:t>
      </w:r>
      <w:r>
        <w:t>.</w:t>
      </w:r>
    </w:p>
    <w:p w:rsidR="005271A5" w:rsidRDefault="005271A5" w:rsidP="005271A5">
      <w:pPr>
        <w:jc w:val="both"/>
      </w:pPr>
    </w:p>
    <w:p w:rsidR="005271A5" w:rsidRPr="000D1F70" w:rsidRDefault="005271A5" w:rsidP="005271A5">
      <w:pPr>
        <w:jc w:val="both"/>
      </w:pPr>
      <w:r>
        <w:t xml:space="preserve">Da bi studenti stekli veštine koje nedostaju a pritom su veoma važne poslodavcima, neophodno je preduzeti nekoliko koraka, među kojima su spomenute sledeće aktivnosti koje su u planu u okviru projekta Tempus. Pre svega, u planu je </w:t>
      </w:r>
      <w:r>
        <w:rPr>
          <w:lang w:val="sr-Latn-BA"/>
        </w:rPr>
        <w:t>o</w:t>
      </w:r>
      <w:r w:rsidRPr="000D1F70">
        <w:rPr>
          <w:lang w:val="sr-Latn-BA"/>
        </w:rPr>
        <w:t>smišljavanje novih paketa usluga za poslodavce koje će ponuditi univerzitetski centri za razvoj karijere</w:t>
      </w:r>
      <w:r>
        <w:rPr>
          <w:lang w:val="sr-Latn-BA"/>
        </w:rPr>
        <w:t xml:space="preserve"> i time će se učvrstiti veza između poslodavaca i Univerziteta. Potom je potrebno kreirati</w:t>
      </w:r>
      <w:r w:rsidRPr="000D1F70">
        <w:rPr>
          <w:lang w:val="sr-Latn-BA"/>
        </w:rPr>
        <w:t xml:space="preserve"> korisn</w:t>
      </w:r>
      <w:r>
        <w:rPr>
          <w:lang w:val="sr-Latn-BA"/>
        </w:rPr>
        <w:t>u</w:t>
      </w:r>
      <w:r w:rsidRPr="000D1F70">
        <w:rPr>
          <w:lang w:val="sr-Latn-BA"/>
        </w:rPr>
        <w:t xml:space="preserve"> brošur</w:t>
      </w:r>
      <w:r>
        <w:rPr>
          <w:lang w:val="sr-Latn-BA"/>
        </w:rPr>
        <w:t>u koja će biti</w:t>
      </w:r>
      <w:r w:rsidRPr="000D1F70">
        <w:rPr>
          <w:lang w:val="sr-Latn-BA"/>
        </w:rPr>
        <w:t xml:space="preserve"> namenjen</w:t>
      </w:r>
      <w:r>
        <w:rPr>
          <w:lang w:val="sr-Latn-BA"/>
        </w:rPr>
        <w:t>a</w:t>
      </w:r>
      <w:r w:rsidRPr="000D1F70">
        <w:rPr>
          <w:lang w:val="sr-Latn-BA"/>
        </w:rPr>
        <w:t xml:space="preserve"> poslodavcima u skladu sa neophodnim informacijama koje su poslodavci u upitniku definisali kao značajne</w:t>
      </w:r>
      <w:r>
        <w:rPr>
          <w:lang w:val="sr-Latn-BA"/>
        </w:rPr>
        <w:t xml:space="preserve"> i poslednje a ne malo važno je kreiranje interaktivne web platforme namenjene</w:t>
      </w:r>
      <w:r w:rsidRPr="000D1F70">
        <w:rPr>
          <w:lang w:val="sr-Latn-BA"/>
        </w:rPr>
        <w:t>karijernom informisanju studenata, roditelja, akademske i poslovne zajednice</w:t>
      </w:r>
      <w:r>
        <w:rPr>
          <w:lang w:val="sr-Latn-BA"/>
        </w:rPr>
        <w:t>, što će od studenata stvarati dobre kandidate za posao.</w:t>
      </w:r>
    </w:p>
    <w:p w:rsidR="005271A5" w:rsidRDefault="005271A5" w:rsidP="005271A5"/>
    <w:p w:rsidR="005271A5" w:rsidRDefault="005271A5" w:rsidP="005271A5">
      <w:pPr>
        <w:pStyle w:val="Heading1"/>
      </w:pPr>
      <w:bookmarkStart w:id="3" w:name="_Toc377466116"/>
      <w:r w:rsidRPr="00BF66F5">
        <w:t>Diskusija</w:t>
      </w:r>
      <w:bookmarkEnd w:id="3"/>
    </w:p>
    <w:p w:rsidR="005271A5" w:rsidRPr="00055587" w:rsidRDefault="005271A5" w:rsidP="005271A5"/>
    <w:p w:rsidR="005271A5" w:rsidRDefault="005271A5" w:rsidP="005271A5">
      <w:pPr>
        <w:jc w:val="both"/>
      </w:pPr>
      <w:r>
        <w:t xml:space="preserve">Nakon održane prezentacije, nasumično su se uključivali predstavnici iz svih oblasti. </w:t>
      </w:r>
    </w:p>
    <w:p w:rsidR="005271A5" w:rsidRDefault="005271A5" w:rsidP="005271A5">
      <w:pPr>
        <w:jc w:val="both"/>
      </w:pPr>
    </w:p>
    <w:p w:rsidR="005271A5" w:rsidRDefault="005271A5" w:rsidP="005271A5">
      <w:pPr>
        <w:jc w:val="both"/>
      </w:pPr>
      <w:r>
        <w:t>Najpre se uključila prof. dr Iskra Maksimović iz Centra za razvoj karijere koja je predstavila plan za da svakako je neophodno da studenti mimo fakulteta treba da se aktiviraju u sticanju znanja i veština.</w:t>
      </w:r>
      <w:r w:rsidR="007F6825">
        <w:t xml:space="preserve"> Takođe je ukazala na dobru saradnju sa poslodavcima kada su prakse u pitanju i da imaju nekoliko poslodavaca sa kojima iz godine u godinu sarađuju po tom pitanju.</w:t>
      </w:r>
    </w:p>
    <w:p w:rsidR="00E104ED" w:rsidRDefault="00E104ED" w:rsidP="005271A5">
      <w:pPr>
        <w:jc w:val="both"/>
      </w:pPr>
    </w:p>
    <w:p w:rsidR="00E104ED" w:rsidRDefault="00E104ED" w:rsidP="005271A5">
      <w:pPr>
        <w:jc w:val="both"/>
      </w:pPr>
      <w:r w:rsidRPr="00B725AA">
        <w:t>Student prorektor, Stefan Nenadović</w:t>
      </w:r>
      <w:r w:rsidR="00B725AA" w:rsidRPr="00B725AA">
        <w:t>, koji je do sada pohađao praksu, naveo je kako mu je bilo korisno jer je stekao iskustvo i uvideo način na koji funkcionišu kompanije.</w:t>
      </w:r>
    </w:p>
    <w:p w:rsidR="009F43C1" w:rsidRDefault="009F43C1" w:rsidP="005271A5">
      <w:pPr>
        <w:jc w:val="both"/>
      </w:pPr>
    </w:p>
    <w:p w:rsidR="00C13AF0" w:rsidRPr="00E104ED" w:rsidRDefault="00C13AF0" w:rsidP="005271A5">
      <w:pPr>
        <w:jc w:val="both"/>
      </w:pPr>
      <w:r w:rsidRPr="00E104ED">
        <w:t xml:space="preserve">Milica Stupar iz S Servisa se uključila </w:t>
      </w:r>
      <w:r w:rsidR="00397B91" w:rsidRPr="00E104ED">
        <w:t xml:space="preserve">i prenela je svoja iskustva kako studenti nakon </w:t>
      </w:r>
      <w:r w:rsidR="007625CD" w:rsidRPr="00E104ED">
        <w:t xml:space="preserve">završenog fakulteta često nemaju </w:t>
      </w:r>
      <w:r w:rsidR="004724E0" w:rsidRPr="00E104ED">
        <w:t xml:space="preserve">iskustvo, kao i da ne znaju kako se piše radna biografija. S obzirom da je prezentacija održana na privatnom fakultetu, postavljeno je pitanje koliko poslodavci prave razliku između diplome privatnog i državnog fakulteta. Na osnovu njenog iskustva, više poslodavaca je kod kandidata zahtevao da poseduju diplomu državnog fakulteta, što </w:t>
      </w:r>
      <w:r w:rsidR="00480BB9" w:rsidRPr="00E104ED">
        <w:t>nameće pitanje kakvu sliku odražavaju studenti sa privatnih fakulteta u odnosu na one koji završe državni fakultet istog smera.</w:t>
      </w:r>
    </w:p>
    <w:p w:rsidR="00480BB9" w:rsidRDefault="00480BB9" w:rsidP="005271A5">
      <w:pPr>
        <w:jc w:val="both"/>
      </w:pPr>
    </w:p>
    <w:p w:rsidR="00FC6303" w:rsidRPr="00986921" w:rsidRDefault="00FC6303" w:rsidP="00FC6303">
      <w:pPr>
        <w:jc w:val="both"/>
      </w:pPr>
      <w:r w:rsidRPr="00986921">
        <w:lastRenderedPageBreak/>
        <w:t xml:space="preserve">S obzirom na situaciju oko zapošljavanja, započela se priča na koji način državne institucije zapošljavaju. Kako je bila prisutna Marija Petronijević iz Ministarstva omladine i sporta, pitanje je bilo upućeno direktno njoj. </w:t>
      </w:r>
      <w:r w:rsidR="006A498E" w:rsidRPr="00986921">
        <w:t>Pre svega je rekla da nije nikada bila uključena u proces zapošljavanja i kako zbog trenutne situacije nije bilo zapošljavanja u Ministarstvu. Prenela je svoje iskustvo sa konkursa, gde je bilo potrebno da pokaže određena znanja i veštine, kao što su aktivno poznavanje engleskog jezika i poznavanje Zakona o sportu. Nakon što je prošla određene krugove selekcije, ušla je u najuži krug od tri kandidata, ali nije zaposlena. S obzirom da je koleginica koja je u tom momentu zaposlena otišla na porodiljsko, Marija je dobila priliku da je zameni pa je upitno da li će biti primljena u Ministarstvo s obzirom da je primljena na određeno.</w:t>
      </w:r>
    </w:p>
    <w:p w:rsidR="00FC6303" w:rsidRDefault="00FC6303" w:rsidP="005271A5">
      <w:pPr>
        <w:jc w:val="both"/>
      </w:pPr>
    </w:p>
    <w:p w:rsidR="00480BB9" w:rsidRPr="00B725AA" w:rsidRDefault="00480BB9" w:rsidP="005271A5">
      <w:pPr>
        <w:jc w:val="both"/>
      </w:pPr>
      <w:r w:rsidRPr="00E104ED">
        <w:t xml:space="preserve">Lazar Dražeta sa Singidunuma je naveo primer u SAD gde su privatni fakulteti jači i priznatiji od državnih i da se poslodavci pre odlučuju za studente sa tih fakulteta. Suština je u tome što u Srbiji privatni fakulteti još nisu stekli poziciju na kojoj bi mogli da se istaknu u odnosu na državne. Razlog tome treba da </w:t>
      </w:r>
      <w:r w:rsidRPr="00B725AA">
        <w:t xml:space="preserve">potražimo i kod Ministarstva prosvete koje stipendije dodeljuje isključivo studentima sa državnih fakulteta. </w:t>
      </w:r>
    </w:p>
    <w:p w:rsidR="00480BB9" w:rsidRPr="00B725AA" w:rsidRDefault="00480BB9" w:rsidP="005271A5">
      <w:pPr>
        <w:jc w:val="both"/>
      </w:pPr>
    </w:p>
    <w:p w:rsidR="005271A5" w:rsidRPr="00B725AA" w:rsidRDefault="00480BB9" w:rsidP="005271A5">
      <w:pPr>
        <w:jc w:val="both"/>
      </w:pPr>
      <w:r w:rsidRPr="00B725AA">
        <w:t xml:space="preserve">Marija Petronijević </w:t>
      </w:r>
      <w:r w:rsidR="00605AF6" w:rsidRPr="00B725AA">
        <w:t>iz Ministarstva omladine i sporta je navela da je moguće da studenti sa privatnih fakulteta dobiju stipendiju od države isključivo ako se odluče da studiraju izvan Srbije.</w:t>
      </w:r>
    </w:p>
    <w:p w:rsidR="005271A5" w:rsidRDefault="005271A5" w:rsidP="005271A5">
      <w:pPr>
        <w:pStyle w:val="Heading1"/>
      </w:pPr>
      <w:bookmarkStart w:id="4" w:name="_Toc377466117"/>
      <w:r w:rsidRPr="00D42FCC">
        <w:t>Zaključak</w:t>
      </w:r>
      <w:bookmarkEnd w:id="4"/>
    </w:p>
    <w:p w:rsidR="005271A5" w:rsidRDefault="005271A5" w:rsidP="005271A5">
      <w:pPr>
        <w:jc w:val="both"/>
        <w:rPr>
          <w:b/>
          <w:u w:val="single"/>
        </w:rPr>
      </w:pPr>
    </w:p>
    <w:p w:rsidR="00986921" w:rsidRDefault="005271A5" w:rsidP="005271A5">
      <w:pPr>
        <w:jc w:val="both"/>
      </w:pPr>
      <w:r>
        <w:t>Neophodno je motivisati studente da pohađaju praksu kako bi stekli stručna znanja, ne samo u teoriji nego i u praksi</w:t>
      </w:r>
      <w:r w:rsidR="00986921">
        <w:t xml:space="preserve">. Takođe treba ostvariti što bolju saradnju sa onim poslodavcima koji su spremni da pruže prostor studentima da dođu na praksu. </w:t>
      </w:r>
      <w:r w:rsidR="0025398C">
        <w:t xml:space="preserve">Osim toga, važno je graditi dobru reputaciju privatnim fakultetima, kako bi poslodavci u budućnosti gledali podjednako kandidate koji imaju završen državni i privatni fakultet. </w:t>
      </w:r>
      <w:bookmarkStart w:id="5" w:name="_GoBack"/>
      <w:bookmarkEnd w:id="5"/>
    </w:p>
    <w:p w:rsidR="001D2425" w:rsidRDefault="001D2425" w:rsidP="001D2425"/>
    <w:p w:rsidR="001D2425" w:rsidRDefault="001D2425" w:rsidP="001D2425"/>
    <w:p w:rsidR="001D2425" w:rsidRDefault="001D2425" w:rsidP="001D2425"/>
    <w:p w:rsidR="0045640A" w:rsidRDefault="0045640A"/>
    <w:sectPr w:rsidR="0045640A" w:rsidSect="007E49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A271C"/>
    <w:multiLevelType w:val="hybridMultilevel"/>
    <w:tmpl w:val="4C141F0C"/>
    <w:lvl w:ilvl="0" w:tplc="656665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382AA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4E207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23470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8B2E7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14A7F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BB604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889C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9ED5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B1F5827"/>
    <w:multiLevelType w:val="hybridMultilevel"/>
    <w:tmpl w:val="1242E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EC3622"/>
    <w:multiLevelType w:val="hybridMultilevel"/>
    <w:tmpl w:val="B69AB7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4E0100"/>
    <w:multiLevelType w:val="hybridMultilevel"/>
    <w:tmpl w:val="151AFCA8"/>
    <w:lvl w:ilvl="0" w:tplc="7D94F7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AAA8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EFAAF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74EF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DA02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5020E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59C4A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58E2A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1F068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4523DC0"/>
    <w:multiLevelType w:val="hybridMultilevel"/>
    <w:tmpl w:val="4BE02A74"/>
    <w:lvl w:ilvl="0" w:tplc="23D4F5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EC6CE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A36DE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A245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DDC4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8CC8A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33C0B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B9AA5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D3A29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0005208"/>
    <w:multiLevelType w:val="hybridMultilevel"/>
    <w:tmpl w:val="6108C4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D001B1"/>
    <w:multiLevelType w:val="hybridMultilevel"/>
    <w:tmpl w:val="158C19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0E5239"/>
    <w:multiLevelType w:val="hybridMultilevel"/>
    <w:tmpl w:val="EF9A8D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F9691A"/>
    <w:multiLevelType w:val="hybridMultilevel"/>
    <w:tmpl w:val="9F68EB7C"/>
    <w:lvl w:ilvl="0" w:tplc="8264BB7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4980A5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AAA865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292A5E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9FC073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D4797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276B9B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5300A9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DA46C6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38362359"/>
    <w:multiLevelType w:val="hybridMultilevel"/>
    <w:tmpl w:val="ABBCC1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A22C28"/>
    <w:multiLevelType w:val="hybridMultilevel"/>
    <w:tmpl w:val="49F24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CD3D78"/>
    <w:multiLevelType w:val="hybridMultilevel"/>
    <w:tmpl w:val="A6105844"/>
    <w:lvl w:ilvl="0" w:tplc="8FF4E5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811CB4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703AE2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3D8EFC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675003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2A9886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2AF42B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C742D1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FA4034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2">
    <w:nsid w:val="63B1529E"/>
    <w:multiLevelType w:val="hybridMultilevel"/>
    <w:tmpl w:val="672EDFFE"/>
    <w:lvl w:ilvl="0" w:tplc="D870C2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C3EA9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78E5C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7E66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18F3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FCEC2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00CB9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7A256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2F24A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68A853C9"/>
    <w:multiLevelType w:val="hybridMultilevel"/>
    <w:tmpl w:val="1D0231A4"/>
    <w:lvl w:ilvl="0" w:tplc="CD3288D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026F6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58677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EA12D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748D7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D0F7E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827C7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667A8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B6344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705D7EA4"/>
    <w:multiLevelType w:val="hybridMultilevel"/>
    <w:tmpl w:val="7DFA67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8742AE"/>
    <w:multiLevelType w:val="hybridMultilevel"/>
    <w:tmpl w:val="A432A1EE"/>
    <w:lvl w:ilvl="0" w:tplc="922E88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D7296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69EF8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864CB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15AC4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91831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0E68B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C18E1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44A31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73D50E6E"/>
    <w:multiLevelType w:val="hybridMultilevel"/>
    <w:tmpl w:val="A18AA984"/>
    <w:lvl w:ilvl="0" w:tplc="C114AF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DBA7D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2DAAE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4B019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C38FE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FCE60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F0041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816D2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774D0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74D43DB2"/>
    <w:multiLevelType w:val="hybridMultilevel"/>
    <w:tmpl w:val="48346E94"/>
    <w:lvl w:ilvl="0" w:tplc="BFD271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0C650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AA6D5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C6496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C82BA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2B6EE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93C17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C8809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E0A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7D225E48"/>
    <w:multiLevelType w:val="hybridMultilevel"/>
    <w:tmpl w:val="05666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02F28E">
      <w:start w:val="16"/>
      <w:numFmt w:val="bullet"/>
      <w:lvlText w:val="•"/>
      <w:lvlJc w:val="left"/>
      <w:pPr>
        <w:ind w:left="1800" w:hanging="720"/>
      </w:pPr>
      <w:rPr>
        <w:rFonts w:ascii="Calibri" w:eastAsia="Calibri" w:hAnsi="Calibri" w:cs="Aria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F95BB6"/>
    <w:multiLevelType w:val="hybridMultilevel"/>
    <w:tmpl w:val="5A6A27B4"/>
    <w:lvl w:ilvl="0" w:tplc="89BC5E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FB268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018DC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E707C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C096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0680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848BC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AE00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EC59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9"/>
  </w:num>
  <w:num w:numId="5">
    <w:abstractNumId w:val="7"/>
  </w:num>
  <w:num w:numId="6">
    <w:abstractNumId w:val="14"/>
  </w:num>
  <w:num w:numId="7">
    <w:abstractNumId w:val="5"/>
  </w:num>
  <w:num w:numId="8">
    <w:abstractNumId w:val="18"/>
  </w:num>
  <w:num w:numId="9">
    <w:abstractNumId w:val="18"/>
  </w:num>
  <w:num w:numId="10">
    <w:abstractNumId w:val="11"/>
  </w:num>
  <w:num w:numId="11">
    <w:abstractNumId w:val="17"/>
  </w:num>
  <w:num w:numId="12">
    <w:abstractNumId w:val="0"/>
  </w:num>
  <w:num w:numId="13">
    <w:abstractNumId w:val="4"/>
  </w:num>
  <w:num w:numId="14">
    <w:abstractNumId w:val="6"/>
  </w:num>
  <w:num w:numId="15">
    <w:abstractNumId w:val="3"/>
  </w:num>
  <w:num w:numId="16">
    <w:abstractNumId w:val="19"/>
  </w:num>
  <w:num w:numId="17">
    <w:abstractNumId w:val="12"/>
  </w:num>
  <w:num w:numId="18">
    <w:abstractNumId w:val="16"/>
  </w:num>
  <w:num w:numId="19">
    <w:abstractNumId w:val="15"/>
  </w:num>
  <w:num w:numId="20">
    <w:abstractNumId w:val="8"/>
  </w:num>
  <w:num w:numId="2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1D2425"/>
    <w:rsid w:val="00020B56"/>
    <w:rsid w:val="00085986"/>
    <w:rsid w:val="000A65AF"/>
    <w:rsid w:val="000B7531"/>
    <w:rsid w:val="000D11F9"/>
    <w:rsid w:val="000D1F70"/>
    <w:rsid w:val="00101205"/>
    <w:rsid w:val="001A5D43"/>
    <w:rsid w:val="001C2173"/>
    <w:rsid w:val="001D2425"/>
    <w:rsid w:val="001D3C7D"/>
    <w:rsid w:val="001D64E2"/>
    <w:rsid w:val="001D7C16"/>
    <w:rsid w:val="001F0771"/>
    <w:rsid w:val="001F58E5"/>
    <w:rsid w:val="001F6EA3"/>
    <w:rsid w:val="0021559F"/>
    <w:rsid w:val="00237E3C"/>
    <w:rsid w:val="0025398C"/>
    <w:rsid w:val="0027168C"/>
    <w:rsid w:val="0027674F"/>
    <w:rsid w:val="00281D8A"/>
    <w:rsid w:val="0029401E"/>
    <w:rsid w:val="002A24BD"/>
    <w:rsid w:val="002C6842"/>
    <w:rsid w:val="002E6F80"/>
    <w:rsid w:val="00301E42"/>
    <w:rsid w:val="0031031A"/>
    <w:rsid w:val="00315214"/>
    <w:rsid w:val="003223EC"/>
    <w:rsid w:val="003230CE"/>
    <w:rsid w:val="00397B91"/>
    <w:rsid w:val="003D2318"/>
    <w:rsid w:val="003D5728"/>
    <w:rsid w:val="004050D6"/>
    <w:rsid w:val="004107E4"/>
    <w:rsid w:val="00437658"/>
    <w:rsid w:val="0045640A"/>
    <w:rsid w:val="00457B88"/>
    <w:rsid w:val="00457C5D"/>
    <w:rsid w:val="00462922"/>
    <w:rsid w:val="004724E0"/>
    <w:rsid w:val="00480BB9"/>
    <w:rsid w:val="0050409F"/>
    <w:rsid w:val="005248BB"/>
    <w:rsid w:val="005271A5"/>
    <w:rsid w:val="0052740A"/>
    <w:rsid w:val="00534A37"/>
    <w:rsid w:val="00566882"/>
    <w:rsid w:val="0057756E"/>
    <w:rsid w:val="005810E6"/>
    <w:rsid w:val="005B5DFC"/>
    <w:rsid w:val="005C6CE6"/>
    <w:rsid w:val="005F3F7C"/>
    <w:rsid w:val="00601087"/>
    <w:rsid w:val="00605AF6"/>
    <w:rsid w:val="006373F0"/>
    <w:rsid w:val="006607A1"/>
    <w:rsid w:val="0067114C"/>
    <w:rsid w:val="00693735"/>
    <w:rsid w:val="006939C1"/>
    <w:rsid w:val="006A498E"/>
    <w:rsid w:val="006C36DC"/>
    <w:rsid w:val="006C3DED"/>
    <w:rsid w:val="007315A9"/>
    <w:rsid w:val="0073247C"/>
    <w:rsid w:val="00757221"/>
    <w:rsid w:val="007625CD"/>
    <w:rsid w:val="00762741"/>
    <w:rsid w:val="00780442"/>
    <w:rsid w:val="0078512D"/>
    <w:rsid w:val="00785ED2"/>
    <w:rsid w:val="007E49D7"/>
    <w:rsid w:val="007E7422"/>
    <w:rsid w:val="007F4152"/>
    <w:rsid w:val="007F6825"/>
    <w:rsid w:val="00833156"/>
    <w:rsid w:val="0083442E"/>
    <w:rsid w:val="00844ECD"/>
    <w:rsid w:val="00875468"/>
    <w:rsid w:val="008B2A72"/>
    <w:rsid w:val="008D5B52"/>
    <w:rsid w:val="008D7597"/>
    <w:rsid w:val="008F653D"/>
    <w:rsid w:val="0090319A"/>
    <w:rsid w:val="00986921"/>
    <w:rsid w:val="009B27C7"/>
    <w:rsid w:val="009F43C1"/>
    <w:rsid w:val="00A303F5"/>
    <w:rsid w:val="00A32617"/>
    <w:rsid w:val="00AB370E"/>
    <w:rsid w:val="00AE525D"/>
    <w:rsid w:val="00AF56FA"/>
    <w:rsid w:val="00B237B0"/>
    <w:rsid w:val="00B252E9"/>
    <w:rsid w:val="00B57129"/>
    <w:rsid w:val="00B60A6A"/>
    <w:rsid w:val="00B6374D"/>
    <w:rsid w:val="00B725AA"/>
    <w:rsid w:val="00BF1D3F"/>
    <w:rsid w:val="00BF66F5"/>
    <w:rsid w:val="00C01E67"/>
    <w:rsid w:val="00C13AF0"/>
    <w:rsid w:val="00C554D6"/>
    <w:rsid w:val="00C57615"/>
    <w:rsid w:val="00C81152"/>
    <w:rsid w:val="00C849E6"/>
    <w:rsid w:val="00CF19FD"/>
    <w:rsid w:val="00D0637B"/>
    <w:rsid w:val="00D42FCC"/>
    <w:rsid w:val="00D4377E"/>
    <w:rsid w:val="00D60F9B"/>
    <w:rsid w:val="00DB13B8"/>
    <w:rsid w:val="00DB5FD2"/>
    <w:rsid w:val="00E104ED"/>
    <w:rsid w:val="00E62153"/>
    <w:rsid w:val="00E70271"/>
    <w:rsid w:val="00E80292"/>
    <w:rsid w:val="00E87380"/>
    <w:rsid w:val="00ED561F"/>
    <w:rsid w:val="00EE27D8"/>
    <w:rsid w:val="00F274BE"/>
    <w:rsid w:val="00F67F73"/>
    <w:rsid w:val="00F81C01"/>
    <w:rsid w:val="00F9350F"/>
    <w:rsid w:val="00FA0C54"/>
    <w:rsid w:val="00FA1E6D"/>
    <w:rsid w:val="00FC2FAB"/>
    <w:rsid w:val="00FC63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2425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1012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120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0120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D242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D2425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24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425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012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012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0120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Strong">
    <w:name w:val="Strong"/>
    <w:basedOn w:val="DefaultParagraphFont"/>
    <w:uiPriority w:val="22"/>
    <w:qFormat/>
    <w:rsid w:val="00101205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rsid w:val="003152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15214"/>
    <w:rPr>
      <w:rFonts w:ascii="Courier New" w:eastAsia="Calibri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3261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D5728"/>
    <w:pPr>
      <w:spacing w:line="276" w:lineRule="auto"/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3D5728"/>
    <w:pPr>
      <w:spacing w:after="1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2425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1012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120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0120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D242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D2425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24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425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012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012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0120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Strong">
    <w:name w:val="Strong"/>
    <w:basedOn w:val="DefaultParagraphFont"/>
    <w:uiPriority w:val="22"/>
    <w:qFormat/>
    <w:rsid w:val="00101205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rsid w:val="003152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15214"/>
    <w:rPr>
      <w:rFonts w:ascii="Courier New" w:eastAsia="Calibri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3261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D5728"/>
    <w:pPr>
      <w:spacing w:line="276" w:lineRule="auto"/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3D5728"/>
    <w:pPr>
      <w:spacing w:after="1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8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0661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0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790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5652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7789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159956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5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2063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9434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531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509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70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139504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9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06829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59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329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2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955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7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8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5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91177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36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1025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5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8534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ADCE98-6BFA-4AAE-AD21-72151C7C2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1286</Words>
  <Characters>7332</Characters>
  <Application>Microsoft Office Word</Application>
  <DocSecurity>4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Jovana Krsmanovic</dc:creator>
  <cp:lastModifiedBy>admin</cp:lastModifiedBy>
  <cp:revision>2</cp:revision>
  <dcterms:created xsi:type="dcterms:W3CDTF">2014-01-15T14:11:00Z</dcterms:created>
  <dcterms:modified xsi:type="dcterms:W3CDTF">2014-01-15T14:11:00Z</dcterms:modified>
</cp:coreProperties>
</file>