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97" w:rsidRDefault="00E86434" w:rsidP="00F37397">
      <w:pPr>
        <w:jc w:val="both"/>
        <w:rPr>
          <w:rFonts w:asciiTheme="minorHAnsi" w:hAnsiTheme="minorHAnsi"/>
          <w:b/>
          <w:iCs/>
          <w:sz w:val="24"/>
          <w:szCs w:val="24"/>
        </w:rPr>
      </w:pPr>
      <w:r>
        <w:rPr>
          <w:rFonts w:asciiTheme="minorHAnsi" w:hAnsiTheme="minorHAnsi"/>
          <w:iCs/>
          <w:noProof/>
          <w:sz w:val="22"/>
          <w:szCs w:val="22"/>
          <w:lang w:val="en-US"/>
        </w:rPr>
        <w:drawing>
          <wp:inline distT="0" distB="0" distL="0" distR="0">
            <wp:extent cx="1428750" cy="1047750"/>
            <wp:effectExtent l="0" t="0" r="0" b="0"/>
            <wp:docPr id="1" name="Picture 0" descr="caree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eer_logo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iCs/>
          <w:sz w:val="22"/>
          <w:szCs w:val="22"/>
        </w:rPr>
        <w:br/>
      </w:r>
      <w:r w:rsidR="00F37397" w:rsidRPr="00E86434">
        <w:rPr>
          <w:rFonts w:asciiTheme="minorHAnsi" w:hAnsiTheme="minorHAnsi"/>
          <w:b/>
          <w:iCs/>
          <w:sz w:val="24"/>
          <w:szCs w:val="24"/>
        </w:rPr>
        <w:t xml:space="preserve">Report from the training at the </w:t>
      </w:r>
      <w:r w:rsidR="00795F0F">
        <w:rPr>
          <w:rFonts w:asciiTheme="minorHAnsi" w:hAnsiTheme="minorHAnsi"/>
          <w:b/>
          <w:iCs/>
          <w:sz w:val="24"/>
          <w:szCs w:val="24"/>
        </w:rPr>
        <w:t xml:space="preserve">University of </w:t>
      </w:r>
      <w:r w:rsidR="00030DB3">
        <w:rPr>
          <w:rFonts w:asciiTheme="minorHAnsi" w:hAnsiTheme="minorHAnsi"/>
          <w:b/>
          <w:iCs/>
          <w:sz w:val="24"/>
          <w:szCs w:val="24"/>
        </w:rPr>
        <w:t>Belgrade</w:t>
      </w:r>
      <w:r w:rsidR="00795F0F">
        <w:rPr>
          <w:rFonts w:asciiTheme="minorHAnsi" w:hAnsiTheme="minorHAnsi"/>
          <w:b/>
          <w:iCs/>
          <w:sz w:val="24"/>
          <w:szCs w:val="24"/>
        </w:rPr>
        <w:t xml:space="preserve">, </w:t>
      </w:r>
      <w:r w:rsidR="00030DB3">
        <w:rPr>
          <w:rFonts w:asciiTheme="minorHAnsi" w:hAnsiTheme="minorHAnsi"/>
          <w:b/>
          <w:iCs/>
          <w:sz w:val="24"/>
          <w:szCs w:val="24"/>
        </w:rPr>
        <w:t xml:space="preserve">Serbia </w:t>
      </w:r>
      <w:r w:rsidR="00795F0F">
        <w:rPr>
          <w:rFonts w:asciiTheme="minorHAnsi" w:hAnsiTheme="minorHAnsi"/>
          <w:b/>
          <w:iCs/>
          <w:sz w:val="24"/>
          <w:szCs w:val="24"/>
        </w:rPr>
        <w:t xml:space="preserve">– </w:t>
      </w:r>
      <w:r w:rsidR="00030DB3">
        <w:rPr>
          <w:rFonts w:asciiTheme="minorHAnsi" w:hAnsiTheme="minorHAnsi"/>
          <w:b/>
          <w:iCs/>
          <w:sz w:val="24"/>
          <w:szCs w:val="24"/>
        </w:rPr>
        <w:t xml:space="preserve">27 </w:t>
      </w:r>
      <w:r w:rsidR="00795F0F">
        <w:rPr>
          <w:rFonts w:asciiTheme="minorHAnsi" w:hAnsiTheme="minorHAnsi"/>
          <w:b/>
          <w:iCs/>
          <w:sz w:val="24"/>
          <w:szCs w:val="24"/>
        </w:rPr>
        <w:t>February 201</w:t>
      </w:r>
      <w:r w:rsidR="00030DB3">
        <w:rPr>
          <w:rFonts w:asciiTheme="minorHAnsi" w:hAnsiTheme="minorHAnsi"/>
          <w:b/>
          <w:iCs/>
          <w:sz w:val="24"/>
          <w:szCs w:val="24"/>
        </w:rPr>
        <w:t>4</w:t>
      </w:r>
    </w:p>
    <w:p w:rsidR="00795F0F" w:rsidRDefault="00795F0F" w:rsidP="00F37397">
      <w:pPr>
        <w:jc w:val="both"/>
        <w:rPr>
          <w:rFonts w:asciiTheme="minorHAnsi" w:hAnsiTheme="minorHAnsi"/>
          <w:iCs/>
          <w:sz w:val="22"/>
          <w:szCs w:val="22"/>
        </w:rPr>
      </w:pPr>
    </w:p>
    <w:p w:rsidR="00030DB3" w:rsidRDefault="00030DB3" w:rsidP="00030DB3"/>
    <w:p w:rsidR="00D65C72" w:rsidRDefault="00D65C72" w:rsidP="00D65C72">
      <w:pPr>
        <w:rPr>
          <w:bCs/>
          <w:sz w:val="24"/>
        </w:rPr>
      </w:pPr>
      <w:r w:rsidRPr="00D65C72">
        <w:rPr>
          <w:bCs/>
          <w:sz w:val="24"/>
        </w:rPr>
        <w:t xml:space="preserve">Training by the University of Swansea project team representative Chris Cardew was held in Serbia on e-services at the University of Belgrade. </w:t>
      </w:r>
    </w:p>
    <w:p w:rsidR="00D65C72" w:rsidRDefault="00D65C72" w:rsidP="00D65C72">
      <w:pPr>
        <w:rPr>
          <w:bCs/>
          <w:sz w:val="24"/>
        </w:rPr>
      </w:pPr>
    </w:p>
    <w:p w:rsidR="00D65C72" w:rsidRPr="00D65C72" w:rsidRDefault="00D65C72" w:rsidP="00D65C72">
      <w:pPr>
        <w:rPr>
          <w:bCs/>
          <w:sz w:val="24"/>
        </w:rPr>
      </w:pPr>
      <w:r w:rsidRPr="00D65C72">
        <w:rPr>
          <w:bCs/>
          <w:sz w:val="24"/>
        </w:rPr>
        <w:t xml:space="preserve">It has been attended by 12 people from career centres at universities in Serbia. </w:t>
      </w:r>
    </w:p>
    <w:p w:rsidR="00721061" w:rsidRDefault="00721061" w:rsidP="00030DB3">
      <w:pPr>
        <w:rPr>
          <w:sz w:val="24"/>
        </w:rPr>
      </w:pPr>
    </w:p>
    <w:p w:rsidR="00721061" w:rsidRDefault="00721061" w:rsidP="00030DB3">
      <w:pPr>
        <w:rPr>
          <w:sz w:val="24"/>
        </w:rPr>
      </w:pPr>
      <w:r w:rsidRPr="00721061">
        <w:rPr>
          <w:sz w:val="24"/>
        </w:rPr>
        <w:t xml:space="preserve">Since one of the objectives of the project </w:t>
      </w:r>
      <w:r>
        <w:rPr>
          <w:sz w:val="24"/>
        </w:rPr>
        <w:t xml:space="preserve">is </w:t>
      </w:r>
      <w:r w:rsidRPr="00721061">
        <w:rPr>
          <w:sz w:val="24"/>
        </w:rPr>
        <w:t xml:space="preserve">development </w:t>
      </w:r>
      <w:r>
        <w:rPr>
          <w:sz w:val="24"/>
        </w:rPr>
        <w:t xml:space="preserve">of </w:t>
      </w:r>
      <w:r w:rsidRPr="00721061">
        <w:rPr>
          <w:sz w:val="24"/>
        </w:rPr>
        <w:t xml:space="preserve">services for career guidance - services related to information, </w:t>
      </w:r>
      <w:proofErr w:type="spellStart"/>
      <w:r w:rsidRPr="00721061">
        <w:rPr>
          <w:sz w:val="24"/>
        </w:rPr>
        <w:t>counseling</w:t>
      </w:r>
      <w:proofErr w:type="spellEnd"/>
      <w:r w:rsidRPr="00721061">
        <w:rPr>
          <w:sz w:val="24"/>
        </w:rPr>
        <w:t xml:space="preserve">, education, and linking students with business community - for better employability of young people, special emphasis </w:t>
      </w:r>
      <w:r>
        <w:rPr>
          <w:sz w:val="24"/>
        </w:rPr>
        <w:t xml:space="preserve">is </w:t>
      </w:r>
      <w:r w:rsidRPr="00721061">
        <w:rPr>
          <w:sz w:val="24"/>
        </w:rPr>
        <w:t xml:space="preserve">placed </w:t>
      </w:r>
      <w:r>
        <w:rPr>
          <w:sz w:val="24"/>
        </w:rPr>
        <w:t xml:space="preserve">on e-services. </w:t>
      </w:r>
    </w:p>
    <w:p w:rsidR="00721061" w:rsidRDefault="00721061" w:rsidP="00030DB3">
      <w:pPr>
        <w:rPr>
          <w:sz w:val="24"/>
        </w:rPr>
      </w:pPr>
    </w:p>
    <w:p w:rsidR="00721061" w:rsidRDefault="00721061" w:rsidP="00030DB3">
      <w:pPr>
        <w:rPr>
          <w:sz w:val="24"/>
        </w:rPr>
      </w:pPr>
      <w:r>
        <w:rPr>
          <w:sz w:val="24"/>
        </w:rPr>
        <w:t xml:space="preserve">The training was to introduce </w:t>
      </w:r>
      <w:r w:rsidRPr="00721061">
        <w:rPr>
          <w:sz w:val="24"/>
        </w:rPr>
        <w:t xml:space="preserve">new team members </w:t>
      </w:r>
      <w:r>
        <w:rPr>
          <w:sz w:val="24"/>
        </w:rPr>
        <w:t xml:space="preserve">of </w:t>
      </w:r>
      <w:r w:rsidRPr="00721061">
        <w:rPr>
          <w:sz w:val="24"/>
        </w:rPr>
        <w:t>Career Centr</w:t>
      </w:r>
      <w:r>
        <w:rPr>
          <w:sz w:val="24"/>
        </w:rPr>
        <w:t>e</w:t>
      </w:r>
      <w:r w:rsidRPr="00721061">
        <w:rPr>
          <w:sz w:val="24"/>
        </w:rPr>
        <w:t xml:space="preserve">s and representatives of other higher education institutions in Serbia interested in developing career guidance activities within existing services or as part of the </w:t>
      </w:r>
      <w:r>
        <w:rPr>
          <w:sz w:val="24"/>
        </w:rPr>
        <w:t xml:space="preserve">ones </w:t>
      </w:r>
      <w:r w:rsidRPr="00721061">
        <w:rPr>
          <w:sz w:val="24"/>
        </w:rPr>
        <w:t xml:space="preserve">newly established. </w:t>
      </w:r>
    </w:p>
    <w:p w:rsidR="00721061" w:rsidRDefault="00721061" w:rsidP="00030DB3">
      <w:pPr>
        <w:rPr>
          <w:sz w:val="24"/>
        </w:rPr>
      </w:pPr>
    </w:p>
    <w:p w:rsidR="00030DB3" w:rsidRPr="00D65C72" w:rsidRDefault="00721061" w:rsidP="00030DB3">
      <w:pPr>
        <w:rPr>
          <w:sz w:val="24"/>
        </w:rPr>
      </w:pPr>
      <w:r w:rsidRPr="00721061">
        <w:rPr>
          <w:sz w:val="24"/>
        </w:rPr>
        <w:t>Participants w</w:t>
      </w:r>
      <w:r>
        <w:rPr>
          <w:sz w:val="24"/>
        </w:rPr>
        <w:t xml:space="preserve">ere </w:t>
      </w:r>
      <w:r w:rsidRPr="00721061">
        <w:rPr>
          <w:sz w:val="24"/>
        </w:rPr>
        <w:t>able to learn about the tools and methods used at universities in the UK in the context of electronic service</w:t>
      </w:r>
      <w:r>
        <w:rPr>
          <w:sz w:val="24"/>
        </w:rPr>
        <w:t>s of the</w:t>
      </w:r>
      <w:r w:rsidRPr="00721061">
        <w:rPr>
          <w:sz w:val="24"/>
        </w:rPr>
        <w:t xml:space="preserve"> centr</w:t>
      </w:r>
      <w:r>
        <w:rPr>
          <w:sz w:val="24"/>
        </w:rPr>
        <w:t>e</w:t>
      </w:r>
      <w:r w:rsidRPr="00721061">
        <w:rPr>
          <w:sz w:val="24"/>
        </w:rPr>
        <w:t>s for career development and student counselling.</w:t>
      </w:r>
    </w:p>
    <w:p w:rsidR="00030DB3" w:rsidRPr="00D65C72" w:rsidRDefault="00030DB3" w:rsidP="00030DB3">
      <w:pPr>
        <w:rPr>
          <w:sz w:val="24"/>
        </w:rPr>
      </w:pPr>
    </w:p>
    <w:p w:rsidR="00030DB3" w:rsidRDefault="00030DB3" w:rsidP="00030DB3"/>
    <w:p w:rsidR="00030DB3" w:rsidRPr="00D65C72" w:rsidRDefault="00030DB3" w:rsidP="00030DB3">
      <w:pPr>
        <w:rPr>
          <w:sz w:val="24"/>
        </w:rPr>
      </w:pPr>
      <w:r w:rsidRPr="00D65C72">
        <w:rPr>
          <w:sz w:val="24"/>
        </w:rPr>
        <w:t xml:space="preserve">Participants: </w:t>
      </w:r>
    </w:p>
    <w:p w:rsidR="00030DB3" w:rsidRDefault="00030DB3" w:rsidP="00030D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8"/>
        <w:gridCol w:w="4080"/>
      </w:tblGrid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F94200">
            <w:pPr>
              <w:jc w:val="center"/>
              <w:rPr>
                <w:sz w:val="24"/>
              </w:rPr>
            </w:pPr>
            <w:bookmarkStart w:id="0" w:name="_Hlk315451929"/>
            <w:r w:rsidRPr="00D65C72">
              <w:rPr>
                <w:sz w:val="24"/>
              </w:rPr>
              <w:t>Name and Surname</w:t>
            </w:r>
          </w:p>
        </w:tc>
        <w:tc>
          <w:tcPr>
            <w:tcW w:w="4080" w:type="dxa"/>
          </w:tcPr>
          <w:p w:rsidR="00030DB3" w:rsidRPr="00D65C72" w:rsidRDefault="00030DB3" w:rsidP="00F94200">
            <w:pPr>
              <w:jc w:val="center"/>
              <w:rPr>
                <w:sz w:val="24"/>
              </w:rPr>
            </w:pPr>
            <w:r w:rsidRPr="00D65C72">
              <w:rPr>
                <w:sz w:val="24"/>
              </w:rPr>
              <w:t>Institution</w:t>
            </w:r>
          </w:p>
        </w:tc>
      </w:tr>
      <w:bookmarkEnd w:id="0"/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>Sonja Šovljanski</w:t>
            </w:r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UNS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Tatjana </w:t>
            </w:r>
            <w:proofErr w:type="spellStart"/>
            <w:r w:rsidRPr="00D65C72">
              <w:rPr>
                <w:sz w:val="24"/>
              </w:rPr>
              <w:t>Tošić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UNS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Tatjana </w:t>
            </w:r>
            <w:proofErr w:type="spellStart"/>
            <w:r w:rsidRPr="00D65C72">
              <w:rPr>
                <w:sz w:val="24"/>
              </w:rPr>
              <w:t>Zubić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UNS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Milica </w:t>
            </w:r>
            <w:proofErr w:type="spellStart"/>
            <w:r w:rsidRPr="00D65C72">
              <w:rPr>
                <w:sz w:val="24"/>
              </w:rPr>
              <w:t>Milenković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UNIKG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Milena </w:t>
            </w:r>
            <w:proofErr w:type="spellStart"/>
            <w:r w:rsidRPr="00D65C72">
              <w:rPr>
                <w:sz w:val="24"/>
              </w:rPr>
              <w:t>Mijailović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UNIKG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Milena </w:t>
            </w:r>
            <w:proofErr w:type="spellStart"/>
            <w:r w:rsidRPr="00D65C72">
              <w:rPr>
                <w:sz w:val="24"/>
              </w:rPr>
              <w:t>Prvulović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UNI NIŠ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Vladimir </w:t>
            </w:r>
            <w:proofErr w:type="spellStart"/>
            <w:r w:rsidRPr="00D65C72">
              <w:rPr>
                <w:sz w:val="24"/>
              </w:rPr>
              <w:t>Filipović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UNI NIŠ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proofErr w:type="spellStart"/>
            <w:r w:rsidRPr="00D65C72">
              <w:rPr>
                <w:sz w:val="24"/>
              </w:rPr>
              <w:t>Saša</w:t>
            </w:r>
            <w:proofErr w:type="spellEnd"/>
            <w:r w:rsidRPr="00D65C72">
              <w:rPr>
                <w:sz w:val="24"/>
              </w:rPr>
              <w:t xml:space="preserve"> </w:t>
            </w:r>
            <w:proofErr w:type="spellStart"/>
            <w:r w:rsidRPr="00D65C72">
              <w:rPr>
                <w:sz w:val="24"/>
              </w:rPr>
              <w:t>Trenčić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UNI NIŠ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>Milena Dimitrijević</w:t>
            </w:r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UBG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Katarina </w:t>
            </w:r>
            <w:proofErr w:type="spellStart"/>
            <w:r w:rsidRPr="00D65C72">
              <w:rPr>
                <w:sz w:val="24"/>
              </w:rPr>
              <w:t>Manojlović</w:t>
            </w:r>
            <w:proofErr w:type="spellEnd"/>
            <w:r w:rsidRPr="00D65C72">
              <w:rPr>
                <w:sz w:val="24"/>
              </w:rPr>
              <w:t xml:space="preserve"> - </w:t>
            </w:r>
            <w:proofErr w:type="spellStart"/>
            <w:r w:rsidRPr="00D65C72">
              <w:rPr>
                <w:sz w:val="24"/>
              </w:rPr>
              <w:t>Nikolić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UBG</w:t>
            </w:r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Mirjana </w:t>
            </w:r>
            <w:proofErr w:type="spellStart"/>
            <w:r w:rsidRPr="00D65C72">
              <w:rPr>
                <w:sz w:val="24"/>
              </w:rPr>
              <w:t>Nešić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proofErr w:type="spellStart"/>
            <w:r w:rsidRPr="00D65C72">
              <w:rPr>
                <w:sz w:val="24"/>
              </w:rPr>
              <w:t>Beogradska</w:t>
            </w:r>
            <w:proofErr w:type="spellEnd"/>
            <w:r w:rsidRPr="00D65C72">
              <w:rPr>
                <w:sz w:val="24"/>
              </w:rPr>
              <w:t xml:space="preserve"> </w:t>
            </w:r>
            <w:proofErr w:type="spellStart"/>
            <w:r w:rsidRPr="00D65C72">
              <w:rPr>
                <w:sz w:val="24"/>
              </w:rPr>
              <w:t>politehnika</w:t>
            </w:r>
            <w:proofErr w:type="spellEnd"/>
          </w:p>
        </w:tc>
      </w:tr>
      <w:tr w:rsidR="00030DB3" w:rsidRPr="00D65C72" w:rsidTr="00D65C72">
        <w:trPr>
          <w:trHeight w:hRule="exact" w:val="320"/>
        </w:trPr>
        <w:tc>
          <w:tcPr>
            <w:tcW w:w="4548" w:type="dxa"/>
          </w:tcPr>
          <w:p w:rsidR="00030DB3" w:rsidRPr="00D65C72" w:rsidRDefault="00030DB3" w:rsidP="00030DB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D65C72">
              <w:rPr>
                <w:sz w:val="24"/>
              </w:rPr>
              <w:t xml:space="preserve">Marija </w:t>
            </w:r>
            <w:proofErr w:type="spellStart"/>
            <w:r w:rsidRPr="00D65C72">
              <w:rPr>
                <w:sz w:val="24"/>
              </w:rPr>
              <w:t>Jovanović</w:t>
            </w:r>
            <w:proofErr w:type="spellEnd"/>
          </w:p>
        </w:tc>
        <w:tc>
          <w:tcPr>
            <w:tcW w:w="4080" w:type="dxa"/>
          </w:tcPr>
          <w:p w:rsidR="00030DB3" w:rsidRPr="00D65C72" w:rsidRDefault="00030DB3" w:rsidP="00F94200">
            <w:pPr>
              <w:rPr>
                <w:sz w:val="24"/>
              </w:rPr>
            </w:pPr>
            <w:r w:rsidRPr="00D65C72">
              <w:rPr>
                <w:sz w:val="24"/>
              </w:rPr>
              <w:t>UBG</w:t>
            </w:r>
          </w:p>
        </w:tc>
      </w:tr>
    </w:tbl>
    <w:p w:rsidR="00030DB3" w:rsidRDefault="00030DB3" w:rsidP="00F37397">
      <w:pPr>
        <w:jc w:val="both"/>
        <w:rPr>
          <w:rFonts w:asciiTheme="minorHAnsi" w:hAnsiTheme="minorHAnsi"/>
          <w:iCs/>
          <w:sz w:val="22"/>
          <w:szCs w:val="22"/>
        </w:rPr>
      </w:pPr>
    </w:p>
    <w:p w:rsidR="00030DB3" w:rsidRDefault="00030DB3" w:rsidP="00F37397">
      <w:pPr>
        <w:jc w:val="both"/>
        <w:rPr>
          <w:rFonts w:asciiTheme="minorHAnsi" w:hAnsiTheme="minorHAnsi"/>
          <w:iCs/>
          <w:sz w:val="22"/>
          <w:szCs w:val="22"/>
        </w:rPr>
      </w:pPr>
    </w:p>
    <w:sectPr w:rsidR="00030DB3" w:rsidSect="003F3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1BBD"/>
    <w:multiLevelType w:val="hybridMultilevel"/>
    <w:tmpl w:val="B206277E"/>
    <w:lvl w:ilvl="0" w:tplc="447CC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96F8A"/>
    <w:multiLevelType w:val="hybridMultilevel"/>
    <w:tmpl w:val="1B82BF52"/>
    <w:lvl w:ilvl="0" w:tplc="993E6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B75D72"/>
    <w:multiLevelType w:val="hybridMultilevel"/>
    <w:tmpl w:val="7576B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506F6"/>
    <w:multiLevelType w:val="hybridMultilevel"/>
    <w:tmpl w:val="7D303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F37397"/>
    <w:rsid w:val="00030DB3"/>
    <w:rsid w:val="002E738A"/>
    <w:rsid w:val="00340D74"/>
    <w:rsid w:val="003F35FE"/>
    <w:rsid w:val="00721061"/>
    <w:rsid w:val="00795F0F"/>
    <w:rsid w:val="00927AB5"/>
    <w:rsid w:val="00D65C72"/>
    <w:rsid w:val="00DD7E0F"/>
    <w:rsid w:val="00E86434"/>
    <w:rsid w:val="00F37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3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397"/>
    <w:pPr>
      <w:ind w:left="720"/>
      <w:contextualSpacing/>
    </w:pPr>
  </w:style>
  <w:style w:type="table" w:styleId="TableGrid">
    <w:name w:val="Table Grid"/>
    <w:basedOn w:val="TableNormal"/>
    <w:uiPriority w:val="59"/>
    <w:rsid w:val="00F37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4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434"/>
    <w:rPr>
      <w:rFonts w:ascii="Tahoma" w:eastAsia="Times New Roman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E864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2015-06-08T14:10:00Z</dcterms:created>
  <dcterms:modified xsi:type="dcterms:W3CDTF">2015-06-08T14:21:00Z</dcterms:modified>
</cp:coreProperties>
</file>